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7CDC215C" w:rsidR="00474F67" w:rsidRDefault="008B6A50" w:rsidP="00474F67">
      <w:pPr>
        <w:pStyle w:val="Unittitle"/>
      </w:pPr>
      <w:r>
        <w:t>5</w:t>
      </w:r>
      <w:r w:rsidR="00497A33">
        <w:t>.</w:t>
      </w:r>
      <w:r w:rsidR="00474F67" w:rsidRPr="00C06474">
        <w:t xml:space="preserve"> </w:t>
      </w:r>
      <w:r>
        <w:t>Business</w:t>
      </w:r>
    </w:p>
    <w:p w14:paraId="5C4F3365" w14:textId="35CD9F3F" w:rsidR="00474F67" w:rsidRDefault="00474F67" w:rsidP="00474F67">
      <w:pPr>
        <w:pStyle w:val="Heading1"/>
      </w:pPr>
      <w:bookmarkStart w:id="0" w:name="_Hlk137378090"/>
      <w:r w:rsidRPr="00692A45">
        <w:t xml:space="preserve">Worksheet </w:t>
      </w:r>
      <w:bookmarkStart w:id="1" w:name="_Hlk133667106"/>
      <w:r w:rsidR="000F2604">
        <w:t>1</w:t>
      </w:r>
      <w:r w:rsidR="00595A15">
        <w:t>2</w:t>
      </w:r>
      <w:r w:rsidRPr="00692A45">
        <w:t xml:space="preserve">: </w:t>
      </w:r>
      <w:bookmarkEnd w:id="0"/>
      <w:bookmarkEnd w:id="1"/>
      <w:r w:rsidR="008C1EF2" w:rsidRPr="008C1EF2">
        <w:t xml:space="preserve">Typical data sets used to interpret and determine if success measures are met </w:t>
      </w:r>
      <w:r w:rsidRPr="00692A45">
        <w:t>(</w:t>
      </w:r>
      <w:r w:rsidR="00156399">
        <w:t>tutor</w:t>
      </w:r>
      <w:r w:rsidRPr="00692A45">
        <w:t>)</w:t>
      </w:r>
    </w:p>
    <w:p w14:paraId="0B1A4318" w14:textId="77777777" w:rsidR="00B9457D" w:rsidRDefault="00B9457D" w:rsidP="00474F67">
      <w:pPr>
        <w:rPr>
          <w:rFonts w:cs="Arial"/>
          <w:szCs w:val="22"/>
        </w:rPr>
      </w:pPr>
      <w:bookmarkStart w:id="2" w:name="_Hlk133670560"/>
    </w:p>
    <w:p w14:paraId="27AE5A19" w14:textId="73904CAC" w:rsidR="00D938F3" w:rsidRDefault="00625301" w:rsidP="0048739C">
      <w:pPr>
        <w:pStyle w:val="Answer"/>
        <w:numPr>
          <w:ilvl w:val="0"/>
          <w:numId w:val="5"/>
        </w:numPr>
        <w:spacing w:before="0" w:after="0"/>
        <w:ind w:left="360"/>
      </w:pPr>
      <w:bookmarkStart w:id="3" w:name="_Hlk134425645"/>
      <w:bookmarkEnd w:id="2"/>
      <w:r w:rsidRPr="006828B5">
        <w:t xml:space="preserve">Explain </w:t>
      </w:r>
      <w:r w:rsidR="0022389A">
        <w:t xml:space="preserve">why a </w:t>
      </w:r>
      <w:r w:rsidR="00636DDD">
        <w:t xml:space="preserve">land-based business might need to generate data sets about their enquiries and sales. </w:t>
      </w:r>
      <w:bookmarkEnd w:id="3"/>
    </w:p>
    <w:p w14:paraId="66C345C0" w14:textId="5237B0EA" w:rsidR="00D938F3" w:rsidRDefault="00636DDD" w:rsidP="0048739C">
      <w:pPr>
        <w:pStyle w:val="Answer"/>
        <w:spacing w:before="0" w:after="0"/>
        <w:ind w:left="360"/>
        <w:rPr>
          <w:color w:val="FF0000"/>
          <w:lang w:val="en-US"/>
        </w:rPr>
      </w:pPr>
      <w:r>
        <w:rPr>
          <w:color w:val="FF0000"/>
          <w:lang w:val="en-US"/>
        </w:rPr>
        <w:t>Land based businesses will need to collect data on how enquiries are handled so their sales pipeline is continuously filled and the information can be used to measure the performance of both marketing and sales teams.</w:t>
      </w:r>
    </w:p>
    <w:p w14:paraId="086BAEB2" w14:textId="6C57BA54" w:rsidR="0087567B" w:rsidRDefault="0087567B" w:rsidP="003543FA">
      <w:pPr>
        <w:rPr>
          <w:rFonts w:cs="Arial"/>
          <w:szCs w:val="22"/>
        </w:rPr>
      </w:pPr>
    </w:p>
    <w:p w14:paraId="76C0306E" w14:textId="7FCF71B7" w:rsidR="00C31AF4" w:rsidRDefault="0022389A" w:rsidP="0048739C">
      <w:pPr>
        <w:pStyle w:val="Answer"/>
        <w:numPr>
          <w:ilvl w:val="0"/>
          <w:numId w:val="5"/>
        </w:numPr>
        <w:spacing w:before="0" w:after="0"/>
        <w:ind w:left="360"/>
      </w:pPr>
      <w:bookmarkStart w:id="4" w:name="_Hlk135673694"/>
      <w:bookmarkStart w:id="5" w:name="_Hlk134426332"/>
      <w:r>
        <w:t xml:space="preserve">Describe </w:t>
      </w:r>
      <w:r w:rsidRPr="00E83768">
        <w:rPr>
          <w:b/>
          <w:bCs/>
        </w:rPr>
        <w:t>one</w:t>
      </w:r>
      <w:r>
        <w:t xml:space="preserve"> </w:t>
      </w:r>
      <w:r w:rsidR="00DD1968">
        <w:t>type of customer data</w:t>
      </w:r>
      <w:bookmarkEnd w:id="4"/>
      <w:bookmarkEnd w:id="5"/>
      <w:r w:rsidR="00DD1968">
        <w:t xml:space="preserve"> that a Business to Consumer </w:t>
      </w:r>
      <w:r w:rsidR="00F97CFD">
        <w:t xml:space="preserve">business </w:t>
      </w:r>
      <w:r w:rsidR="00DD1968">
        <w:t>might collect</w:t>
      </w:r>
      <w:r w:rsidR="003543FA">
        <w:t>.</w:t>
      </w:r>
      <w:r w:rsidR="00DD1968">
        <w:t xml:space="preserve">  </w:t>
      </w:r>
    </w:p>
    <w:p w14:paraId="4A83A9EE" w14:textId="43098983" w:rsidR="0087567B" w:rsidRPr="0048739C" w:rsidRDefault="00DD1968" w:rsidP="0048739C">
      <w:pPr>
        <w:ind w:left="360"/>
        <w:rPr>
          <w:color w:val="FF0000"/>
          <w:lang w:val="en-US"/>
        </w:rPr>
      </w:pPr>
      <w:r w:rsidRPr="0048739C">
        <w:rPr>
          <w:color w:val="FF0000"/>
          <w:lang w:val="en-US"/>
        </w:rPr>
        <w:t>B2C businesses might want to collect information on customer demographics such as age or gender.</w:t>
      </w:r>
    </w:p>
    <w:p w14:paraId="79CDCC9A" w14:textId="69E335BB" w:rsidR="00DD1968" w:rsidRPr="0048739C" w:rsidRDefault="00DD1968" w:rsidP="0048739C">
      <w:pPr>
        <w:ind w:left="360"/>
        <w:rPr>
          <w:i/>
          <w:iCs/>
          <w:color w:val="FF0000"/>
        </w:rPr>
      </w:pPr>
      <w:r w:rsidRPr="0048739C">
        <w:rPr>
          <w:i/>
          <w:iCs/>
          <w:color w:val="FF0000"/>
        </w:rPr>
        <w:t>(Accept any reasonable and correct response</w:t>
      </w:r>
      <w:r w:rsidR="003543FA">
        <w:rPr>
          <w:i/>
          <w:iCs/>
          <w:color w:val="FF0000"/>
        </w:rPr>
        <w:t>.</w:t>
      </w:r>
      <w:r w:rsidRPr="0048739C">
        <w:rPr>
          <w:i/>
          <w:iCs/>
          <w:color w:val="FF0000"/>
        </w:rPr>
        <w:t xml:space="preserve">) </w:t>
      </w:r>
    </w:p>
    <w:p w14:paraId="1ADCEB77" w14:textId="77777777" w:rsidR="00537930" w:rsidRDefault="00537930" w:rsidP="003543FA">
      <w:pPr>
        <w:rPr>
          <w:rFonts w:cs="Arial"/>
          <w:szCs w:val="22"/>
        </w:rPr>
      </w:pPr>
      <w:bookmarkStart w:id="6" w:name="_Hlk98589640"/>
      <w:bookmarkStart w:id="7" w:name="_Hlk96613944"/>
      <w:bookmarkStart w:id="8" w:name="_Hlk96169662"/>
    </w:p>
    <w:p w14:paraId="0AC1FD3E" w14:textId="33234C13" w:rsidR="00205D31" w:rsidRPr="003543FA" w:rsidRDefault="003466E3" w:rsidP="0048739C">
      <w:pPr>
        <w:pStyle w:val="ListParagraph"/>
        <w:numPr>
          <w:ilvl w:val="0"/>
          <w:numId w:val="5"/>
        </w:numPr>
        <w:ind w:left="360"/>
        <w:rPr>
          <w:rFonts w:cs="Arial"/>
          <w:szCs w:val="22"/>
        </w:rPr>
      </w:pPr>
      <w:bookmarkStart w:id="9" w:name="_Hlk135674054"/>
      <w:bookmarkEnd w:id="6"/>
      <w:bookmarkEnd w:id="7"/>
      <w:bookmarkEnd w:id="8"/>
      <w:r w:rsidRPr="003543FA">
        <w:rPr>
          <w:rFonts w:cs="Arial"/>
          <w:szCs w:val="22"/>
        </w:rPr>
        <w:t xml:space="preserve">Explain </w:t>
      </w:r>
      <w:r w:rsidR="00BB4036" w:rsidRPr="003543FA">
        <w:rPr>
          <w:rFonts w:cs="Arial"/>
          <w:szCs w:val="22"/>
        </w:rPr>
        <w:t xml:space="preserve">why </w:t>
      </w:r>
      <w:r w:rsidR="00DD1968" w:rsidRPr="003543FA">
        <w:rPr>
          <w:rFonts w:cs="Arial"/>
          <w:szCs w:val="22"/>
        </w:rPr>
        <w:t xml:space="preserve">sales data is so important to making strategic business decision for </w:t>
      </w:r>
      <w:r w:rsidR="00550614" w:rsidRPr="003543FA">
        <w:rPr>
          <w:rFonts w:cs="Arial"/>
          <w:szCs w:val="22"/>
        </w:rPr>
        <w:t>success</w:t>
      </w:r>
      <w:r w:rsidR="00BA0FCE">
        <w:rPr>
          <w:rFonts w:cs="Arial"/>
          <w:szCs w:val="22"/>
        </w:rPr>
        <w:t>.</w:t>
      </w:r>
    </w:p>
    <w:bookmarkEnd w:id="9"/>
    <w:p w14:paraId="71928DBE" w14:textId="2E7040B9" w:rsidR="005A5785" w:rsidRPr="0048739C" w:rsidRDefault="00DD1968" w:rsidP="0048739C">
      <w:pPr>
        <w:ind w:left="360"/>
        <w:rPr>
          <w:rFonts w:cs="Arial"/>
          <w:color w:val="FF0000"/>
          <w:szCs w:val="22"/>
        </w:rPr>
      </w:pPr>
      <w:r w:rsidRPr="0048739C">
        <w:rPr>
          <w:rFonts w:cs="Arial"/>
          <w:color w:val="FF0000"/>
          <w:szCs w:val="22"/>
        </w:rPr>
        <w:t xml:space="preserve">Sales data is vital because it is the only activity in the business that brings the money in. This is needed to support any plans for growth </w:t>
      </w:r>
      <w:r w:rsidR="00550614" w:rsidRPr="0048739C">
        <w:rPr>
          <w:rFonts w:cs="Arial"/>
          <w:color w:val="FF0000"/>
          <w:szCs w:val="22"/>
        </w:rPr>
        <w:t>because without money coming in the business will fight for survival</w:t>
      </w:r>
      <w:r w:rsidR="00BB4036" w:rsidRPr="0048739C">
        <w:rPr>
          <w:rFonts w:cs="Arial"/>
          <w:color w:val="FF0000"/>
          <w:szCs w:val="22"/>
        </w:rPr>
        <w:t>.</w:t>
      </w:r>
    </w:p>
    <w:p w14:paraId="6780A5A1" w14:textId="2A85B442" w:rsidR="00BB4036" w:rsidRPr="0048739C" w:rsidRDefault="00BB4036" w:rsidP="0048739C">
      <w:pPr>
        <w:ind w:left="360"/>
        <w:rPr>
          <w:i/>
          <w:iCs/>
          <w:color w:val="FF0000"/>
        </w:rPr>
      </w:pPr>
      <w:r w:rsidRPr="0048739C">
        <w:rPr>
          <w:i/>
          <w:iCs/>
          <w:color w:val="FF0000"/>
        </w:rPr>
        <w:t>(Accept any reasonable and correct response</w:t>
      </w:r>
      <w:r w:rsidR="00BA0FCE">
        <w:rPr>
          <w:i/>
          <w:iCs/>
          <w:color w:val="FF0000"/>
        </w:rPr>
        <w:t>.</w:t>
      </w:r>
      <w:r w:rsidRPr="0048739C">
        <w:rPr>
          <w:i/>
          <w:iCs/>
          <w:color w:val="FF0000"/>
        </w:rPr>
        <w:t xml:space="preserve">) </w:t>
      </w:r>
    </w:p>
    <w:p w14:paraId="4407618C" w14:textId="77777777" w:rsidR="00D62513" w:rsidRDefault="00D62513" w:rsidP="003543FA">
      <w:pPr>
        <w:rPr>
          <w:rFonts w:cs="Arial"/>
          <w:color w:val="FF0000"/>
          <w:szCs w:val="22"/>
        </w:rPr>
      </w:pPr>
    </w:p>
    <w:p w14:paraId="7C1CE9CA" w14:textId="0273CC89" w:rsidR="00555B52" w:rsidRPr="00BA0FCE" w:rsidRDefault="00E9006A" w:rsidP="0048739C">
      <w:pPr>
        <w:pStyle w:val="ListParagraph"/>
        <w:numPr>
          <w:ilvl w:val="0"/>
          <w:numId w:val="5"/>
        </w:numPr>
        <w:ind w:left="357"/>
        <w:contextualSpacing w:val="0"/>
        <w:rPr>
          <w:rFonts w:cs="Arial"/>
          <w:szCs w:val="22"/>
        </w:rPr>
      </w:pPr>
      <w:bookmarkStart w:id="10" w:name="_Hlk138099696"/>
      <w:r w:rsidRPr="003543FA">
        <w:rPr>
          <w:rFonts w:cs="Arial"/>
          <w:szCs w:val="22"/>
        </w:rPr>
        <w:t xml:space="preserve">Research </w:t>
      </w:r>
      <w:r w:rsidR="00BA0FCE">
        <w:rPr>
          <w:rFonts w:cs="Arial"/>
          <w:szCs w:val="22"/>
        </w:rPr>
        <w:t>c</w:t>
      </w:r>
      <w:r w:rsidR="00BA0FCE" w:rsidRPr="003543FA">
        <w:rPr>
          <w:rFonts w:cs="Arial"/>
          <w:szCs w:val="22"/>
        </w:rPr>
        <w:t xml:space="preserve">ustomer </w:t>
      </w:r>
      <w:r w:rsidR="00BA0FCE">
        <w:rPr>
          <w:rFonts w:cs="Arial"/>
          <w:szCs w:val="22"/>
        </w:rPr>
        <w:t>e</w:t>
      </w:r>
      <w:r w:rsidRPr="003543FA">
        <w:rPr>
          <w:rFonts w:cs="Arial"/>
          <w:szCs w:val="22"/>
        </w:rPr>
        <w:t xml:space="preserve">ffort </w:t>
      </w:r>
      <w:r w:rsidR="00BA0FCE">
        <w:rPr>
          <w:rFonts w:cs="Arial"/>
          <w:szCs w:val="22"/>
        </w:rPr>
        <w:t>s</w:t>
      </w:r>
      <w:r w:rsidR="00BA0FCE" w:rsidRPr="003543FA">
        <w:rPr>
          <w:rFonts w:cs="Arial"/>
          <w:szCs w:val="22"/>
        </w:rPr>
        <w:t xml:space="preserve">cores </w:t>
      </w:r>
      <w:r w:rsidRPr="003543FA">
        <w:rPr>
          <w:rFonts w:cs="Arial"/>
          <w:szCs w:val="22"/>
        </w:rPr>
        <w:t>online. What</w:t>
      </w:r>
      <w:r w:rsidR="00555B52" w:rsidRPr="003543FA">
        <w:rPr>
          <w:rFonts w:cs="Arial"/>
          <w:szCs w:val="22"/>
        </w:rPr>
        <w:t xml:space="preserve"> information is being sought by a </w:t>
      </w:r>
      <w:r w:rsidR="00BA0FCE">
        <w:rPr>
          <w:rFonts w:cs="Arial"/>
          <w:szCs w:val="22"/>
        </w:rPr>
        <w:t>c</w:t>
      </w:r>
      <w:r w:rsidR="00BA0FCE" w:rsidRPr="003543FA">
        <w:rPr>
          <w:rFonts w:cs="Arial"/>
          <w:szCs w:val="22"/>
        </w:rPr>
        <w:t xml:space="preserve">ustomer </w:t>
      </w:r>
      <w:r w:rsidR="00BA0FCE">
        <w:rPr>
          <w:rFonts w:cs="Arial"/>
          <w:szCs w:val="22"/>
        </w:rPr>
        <w:t>e</w:t>
      </w:r>
      <w:r w:rsidR="00BA0FCE" w:rsidRPr="003543FA">
        <w:rPr>
          <w:rFonts w:cs="Arial"/>
          <w:szCs w:val="22"/>
        </w:rPr>
        <w:t xml:space="preserve">ffort </w:t>
      </w:r>
      <w:r w:rsidR="00BA0FCE">
        <w:rPr>
          <w:rFonts w:cs="Arial"/>
          <w:szCs w:val="22"/>
        </w:rPr>
        <w:t>s</w:t>
      </w:r>
      <w:r w:rsidR="00BA0FCE" w:rsidRPr="003543FA">
        <w:rPr>
          <w:rFonts w:cs="Arial"/>
          <w:szCs w:val="22"/>
        </w:rPr>
        <w:t xml:space="preserve">core </w:t>
      </w:r>
      <w:r w:rsidR="00555B52" w:rsidRPr="003543FA">
        <w:rPr>
          <w:rFonts w:cs="Arial"/>
          <w:szCs w:val="22"/>
        </w:rPr>
        <w:t>survey</w:t>
      </w:r>
      <w:r w:rsidRPr="003543FA">
        <w:rPr>
          <w:rFonts w:cs="Arial"/>
          <w:szCs w:val="22"/>
        </w:rPr>
        <w:t>?</w:t>
      </w:r>
      <w:bookmarkEnd w:id="10"/>
    </w:p>
    <w:p w14:paraId="33EF264D" w14:textId="2042AC87" w:rsidR="00555B52" w:rsidRPr="0048739C" w:rsidRDefault="00555B52" w:rsidP="0048739C">
      <w:pPr>
        <w:pStyle w:val="ListParagraph"/>
        <w:ind w:left="357"/>
        <w:contextualSpacing w:val="0"/>
        <w:rPr>
          <w:rFonts w:cs="Arial"/>
          <w:color w:val="FF0000"/>
          <w:szCs w:val="22"/>
        </w:rPr>
      </w:pPr>
      <w:r w:rsidRPr="0048739C">
        <w:rPr>
          <w:rFonts w:cs="Arial"/>
          <w:color w:val="FF0000"/>
          <w:szCs w:val="22"/>
        </w:rPr>
        <w:t xml:space="preserve">Customer </w:t>
      </w:r>
      <w:r w:rsidR="00F01A4A">
        <w:rPr>
          <w:rFonts w:cs="Arial"/>
          <w:color w:val="FF0000"/>
          <w:szCs w:val="22"/>
        </w:rPr>
        <w:t>e</w:t>
      </w:r>
      <w:r w:rsidR="00F01A4A" w:rsidRPr="0048739C">
        <w:rPr>
          <w:rFonts w:cs="Arial"/>
          <w:color w:val="FF0000"/>
          <w:szCs w:val="22"/>
        </w:rPr>
        <w:t xml:space="preserve">ffort </w:t>
      </w:r>
      <w:r w:rsidR="00F13797">
        <w:rPr>
          <w:rFonts w:cs="Arial"/>
          <w:color w:val="FF0000"/>
          <w:szCs w:val="22"/>
        </w:rPr>
        <w:t>s</w:t>
      </w:r>
      <w:r w:rsidR="00F01A4A" w:rsidRPr="0048739C">
        <w:rPr>
          <w:rFonts w:cs="Arial"/>
          <w:color w:val="FF0000"/>
          <w:szCs w:val="22"/>
        </w:rPr>
        <w:t xml:space="preserve">core </w:t>
      </w:r>
      <w:r w:rsidRPr="0048739C">
        <w:rPr>
          <w:rFonts w:cs="Arial"/>
          <w:color w:val="FF0000"/>
          <w:szCs w:val="22"/>
        </w:rPr>
        <w:t xml:space="preserve">surveys measure how easy the </w:t>
      </w:r>
      <w:r w:rsidR="00EC3BE8" w:rsidRPr="0048739C">
        <w:rPr>
          <w:rFonts w:cs="Arial"/>
          <w:color w:val="FF0000"/>
          <w:szCs w:val="22"/>
        </w:rPr>
        <w:t>customer</w:t>
      </w:r>
      <w:r w:rsidRPr="0048739C">
        <w:rPr>
          <w:rFonts w:cs="Arial"/>
          <w:color w:val="FF0000"/>
          <w:szCs w:val="22"/>
        </w:rPr>
        <w:t xml:space="preserve"> found it to purchase from the business</w:t>
      </w:r>
      <w:r w:rsidR="00EC3BE8" w:rsidRPr="0048739C">
        <w:rPr>
          <w:rFonts w:cs="Arial"/>
          <w:color w:val="FF0000"/>
          <w:szCs w:val="22"/>
        </w:rPr>
        <w:t>.</w:t>
      </w:r>
    </w:p>
    <w:p w14:paraId="7D6F773D" w14:textId="77777777" w:rsidR="00D533FF" w:rsidRDefault="00D533FF" w:rsidP="003543FA">
      <w:pPr>
        <w:rPr>
          <w:rFonts w:cs="Arial"/>
          <w:color w:val="FF0000"/>
          <w:szCs w:val="22"/>
        </w:rPr>
      </w:pPr>
    </w:p>
    <w:p w14:paraId="091E5BC2" w14:textId="22B1F736" w:rsidR="00256186" w:rsidRPr="00BA0FCE" w:rsidRDefault="00B0378F" w:rsidP="0048739C">
      <w:pPr>
        <w:pStyle w:val="ListParagraph"/>
        <w:numPr>
          <w:ilvl w:val="0"/>
          <w:numId w:val="5"/>
        </w:numPr>
        <w:ind w:left="360"/>
        <w:rPr>
          <w:rFonts w:cs="Arial"/>
          <w:szCs w:val="22"/>
        </w:rPr>
      </w:pPr>
      <w:r w:rsidRPr="003543FA">
        <w:rPr>
          <w:rFonts w:cs="Arial"/>
          <w:szCs w:val="22"/>
        </w:rPr>
        <w:t>Neha</w:t>
      </w:r>
      <w:r w:rsidR="002E1175" w:rsidRPr="003543FA">
        <w:rPr>
          <w:rFonts w:cs="Arial"/>
          <w:szCs w:val="22"/>
        </w:rPr>
        <w:t xml:space="preserve"> is </w:t>
      </w:r>
      <w:r w:rsidR="005461AD" w:rsidRPr="003543FA">
        <w:rPr>
          <w:rFonts w:cs="Arial"/>
          <w:szCs w:val="22"/>
        </w:rPr>
        <w:t xml:space="preserve">attending a </w:t>
      </w:r>
      <w:r w:rsidRPr="003543FA">
        <w:rPr>
          <w:rFonts w:cs="Arial"/>
          <w:szCs w:val="22"/>
        </w:rPr>
        <w:t xml:space="preserve">wedding convention to promote her floristry business. Explain to her why she should </w:t>
      </w:r>
      <w:r w:rsidR="00E30079" w:rsidRPr="003543FA">
        <w:rPr>
          <w:rFonts w:cs="Arial"/>
          <w:szCs w:val="22"/>
        </w:rPr>
        <w:t>collect</w:t>
      </w:r>
      <w:r w:rsidR="00256186" w:rsidRPr="003543FA">
        <w:rPr>
          <w:rFonts w:cs="Arial"/>
          <w:szCs w:val="22"/>
        </w:rPr>
        <w:t xml:space="preserve"> customer</w:t>
      </w:r>
      <w:r w:rsidR="00E30079" w:rsidRPr="003543FA">
        <w:rPr>
          <w:rFonts w:cs="Arial"/>
          <w:szCs w:val="22"/>
        </w:rPr>
        <w:t xml:space="preserve"> data </w:t>
      </w:r>
      <w:r w:rsidR="00BE27DF" w:rsidRPr="003543FA">
        <w:rPr>
          <w:rFonts w:cs="Arial"/>
          <w:szCs w:val="22"/>
        </w:rPr>
        <w:t>at the event</w:t>
      </w:r>
      <w:r w:rsidR="00256186" w:rsidRPr="003543FA">
        <w:rPr>
          <w:rFonts w:cs="Arial"/>
          <w:szCs w:val="22"/>
        </w:rPr>
        <w:t xml:space="preserve"> and what use it will be to her business in future.</w:t>
      </w:r>
    </w:p>
    <w:p w14:paraId="217B5F04" w14:textId="206584F9" w:rsidR="00256186" w:rsidRPr="009B49AF" w:rsidRDefault="001C06AC" w:rsidP="0048739C">
      <w:pPr>
        <w:ind w:firstLine="360"/>
        <w:rPr>
          <w:rFonts w:cs="Arial"/>
          <w:color w:val="FF0000"/>
          <w:szCs w:val="22"/>
        </w:rPr>
      </w:pPr>
      <w:r w:rsidRPr="009B49AF">
        <w:rPr>
          <w:rFonts w:cs="Arial"/>
          <w:color w:val="FF0000"/>
          <w:szCs w:val="22"/>
        </w:rPr>
        <w:t xml:space="preserve">Recording attendance at events will be </w:t>
      </w:r>
      <w:r w:rsidR="00E23962" w:rsidRPr="009B49AF">
        <w:rPr>
          <w:rFonts w:cs="Arial"/>
          <w:color w:val="FF0000"/>
          <w:szCs w:val="22"/>
        </w:rPr>
        <w:t xml:space="preserve">useful to Neha to </w:t>
      </w:r>
      <w:r w:rsidR="00B22335">
        <w:rPr>
          <w:rFonts w:cs="Arial"/>
          <w:color w:val="FF0000"/>
          <w:szCs w:val="22"/>
        </w:rPr>
        <w:t>evaluate</w:t>
      </w:r>
      <w:r w:rsidR="00E23962" w:rsidRPr="009B49AF">
        <w:rPr>
          <w:rFonts w:cs="Arial"/>
          <w:color w:val="FF0000"/>
          <w:szCs w:val="22"/>
        </w:rPr>
        <w:t>:</w:t>
      </w:r>
    </w:p>
    <w:p w14:paraId="64C69276" w14:textId="75A91D5C" w:rsidR="00E23962" w:rsidRPr="00E23962" w:rsidRDefault="00E23962" w:rsidP="0048739C">
      <w:pPr>
        <w:numPr>
          <w:ilvl w:val="0"/>
          <w:numId w:val="7"/>
        </w:numPr>
        <w:rPr>
          <w:rFonts w:cs="Arial"/>
          <w:color w:val="FF0000"/>
          <w:szCs w:val="22"/>
        </w:rPr>
      </w:pPr>
      <w:r w:rsidRPr="00E23962">
        <w:rPr>
          <w:rFonts w:cs="Arial"/>
          <w:color w:val="FF0000"/>
          <w:szCs w:val="22"/>
        </w:rPr>
        <w:t>Whether the business is successfully widening its potential customer base</w:t>
      </w:r>
      <w:r w:rsidR="00BA0FCE">
        <w:rPr>
          <w:rFonts w:cs="Arial"/>
          <w:color w:val="FF0000"/>
          <w:szCs w:val="22"/>
        </w:rPr>
        <w:t>.</w:t>
      </w:r>
    </w:p>
    <w:p w14:paraId="30EDB0AE" w14:textId="4752595C" w:rsidR="00E23962" w:rsidRPr="009B49AF" w:rsidRDefault="00B22335" w:rsidP="0048739C">
      <w:pPr>
        <w:numPr>
          <w:ilvl w:val="0"/>
          <w:numId w:val="7"/>
        </w:numPr>
        <w:rPr>
          <w:rFonts w:cs="Arial"/>
          <w:color w:val="FF0000"/>
          <w:szCs w:val="22"/>
        </w:rPr>
      </w:pPr>
      <w:r>
        <w:rPr>
          <w:rFonts w:cs="Arial"/>
          <w:color w:val="FF0000"/>
          <w:szCs w:val="22"/>
        </w:rPr>
        <w:t>W</w:t>
      </w:r>
      <w:r w:rsidR="00E23962" w:rsidRPr="009B49AF">
        <w:rPr>
          <w:rFonts w:cs="Arial"/>
          <w:color w:val="FF0000"/>
          <w:szCs w:val="22"/>
        </w:rPr>
        <w:t>hether attending the event</w:t>
      </w:r>
      <w:r w:rsidR="00E23962" w:rsidRPr="00E23962">
        <w:rPr>
          <w:rFonts w:cs="Arial"/>
          <w:color w:val="FF0000"/>
          <w:szCs w:val="22"/>
        </w:rPr>
        <w:t xml:space="preserve"> drew interest</w:t>
      </w:r>
      <w:r w:rsidR="00E23962" w:rsidRPr="009B49AF">
        <w:rPr>
          <w:rFonts w:cs="Arial"/>
          <w:color w:val="FF0000"/>
          <w:szCs w:val="22"/>
        </w:rPr>
        <w:t xml:space="preserve">, and whether this engagement </w:t>
      </w:r>
      <w:r w:rsidR="00E23962" w:rsidRPr="00E23962">
        <w:rPr>
          <w:rFonts w:cs="Arial"/>
          <w:color w:val="FF0000"/>
          <w:szCs w:val="22"/>
        </w:rPr>
        <w:t>converted into sales</w:t>
      </w:r>
      <w:r>
        <w:rPr>
          <w:rFonts w:cs="Arial"/>
          <w:color w:val="FF0000"/>
          <w:szCs w:val="22"/>
        </w:rPr>
        <w:t>.</w:t>
      </w:r>
    </w:p>
    <w:p w14:paraId="4217D404" w14:textId="6824CDA0" w:rsidR="00E23962" w:rsidRDefault="00B22335" w:rsidP="0048739C">
      <w:pPr>
        <w:numPr>
          <w:ilvl w:val="0"/>
          <w:numId w:val="7"/>
        </w:numPr>
        <w:rPr>
          <w:rFonts w:cs="Arial"/>
          <w:color w:val="FF0000"/>
          <w:szCs w:val="22"/>
        </w:rPr>
      </w:pPr>
      <w:r>
        <w:rPr>
          <w:rFonts w:cs="Arial"/>
          <w:color w:val="FF0000"/>
          <w:szCs w:val="22"/>
        </w:rPr>
        <w:t>W</w:t>
      </w:r>
      <w:r w:rsidR="00E23962" w:rsidRPr="009B49AF">
        <w:rPr>
          <w:rFonts w:cs="Arial"/>
          <w:color w:val="FF0000"/>
          <w:szCs w:val="22"/>
        </w:rPr>
        <w:t xml:space="preserve">hether attending the event will be good value for money next </w:t>
      </w:r>
      <w:r w:rsidR="004C264D" w:rsidRPr="009B49AF">
        <w:rPr>
          <w:rFonts w:cs="Arial"/>
          <w:color w:val="FF0000"/>
          <w:szCs w:val="22"/>
        </w:rPr>
        <w:t>year</w:t>
      </w:r>
      <w:r>
        <w:rPr>
          <w:rFonts w:cs="Arial"/>
          <w:color w:val="FF0000"/>
          <w:szCs w:val="22"/>
        </w:rPr>
        <w:t xml:space="preserve"> –</w:t>
      </w:r>
      <w:r w:rsidRPr="009B49AF">
        <w:rPr>
          <w:rFonts w:cs="Arial"/>
          <w:color w:val="FF0000"/>
          <w:szCs w:val="22"/>
        </w:rPr>
        <w:t xml:space="preserve"> </w:t>
      </w:r>
      <w:r w:rsidR="004C264D" w:rsidRPr="009B49AF">
        <w:rPr>
          <w:rFonts w:cs="Arial"/>
          <w:color w:val="FF0000"/>
          <w:szCs w:val="22"/>
        </w:rPr>
        <w:t xml:space="preserve">events are expensive and other activities such as social media marketing may have more reach for </w:t>
      </w:r>
      <w:r w:rsidR="00B31356" w:rsidRPr="009B49AF">
        <w:rPr>
          <w:rFonts w:cs="Arial"/>
          <w:color w:val="FF0000"/>
          <w:szCs w:val="22"/>
        </w:rPr>
        <w:t>a much lower marketing cost</w:t>
      </w:r>
      <w:r>
        <w:rPr>
          <w:rFonts w:cs="Arial"/>
          <w:color w:val="FF0000"/>
          <w:szCs w:val="22"/>
        </w:rPr>
        <w:t>.</w:t>
      </w:r>
    </w:p>
    <w:p w14:paraId="14CC0528" w14:textId="33C3C2DF" w:rsidR="00F733D7" w:rsidRPr="00E23962" w:rsidRDefault="00F733D7" w:rsidP="0048739C">
      <w:pPr>
        <w:numPr>
          <w:ilvl w:val="0"/>
          <w:numId w:val="7"/>
        </w:numPr>
        <w:rPr>
          <w:rFonts w:cs="Arial"/>
          <w:color w:val="FF0000"/>
          <w:szCs w:val="22"/>
        </w:rPr>
      </w:pPr>
      <w:r>
        <w:rPr>
          <w:rFonts w:cs="Arial"/>
          <w:color w:val="FF0000"/>
          <w:szCs w:val="22"/>
        </w:rPr>
        <w:t>Discussion could be widened to touch upon data and privacy</w:t>
      </w:r>
      <w:r w:rsidR="00DA1A7F">
        <w:rPr>
          <w:rFonts w:cs="Arial"/>
          <w:color w:val="FF0000"/>
          <w:szCs w:val="22"/>
        </w:rPr>
        <w:t xml:space="preserve"> (covered in UKO 10. Information and data). </w:t>
      </w:r>
    </w:p>
    <w:p w14:paraId="226DC41F" w14:textId="77777777" w:rsidR="00E23962" w:rsidRPr="00D533FF" w:rsidRDefault="00E23962" w:rsidP="00474F67">
      <w:pPr>
        <w:rPr>
          <w:rFonts w:cs="Arial"/>
          <w:szCs w:val="22"/>
        </w:rPr>
      </w:pPr>
    </w:p>
    <w:sectPr w:rsidR="00E23962" w:rsidRPr="00D533FF"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20378" w14:textId="77777777" w:rsidR="00313AAE" w:rsidRDefault="00313AAE">
      <w:pPr>
        <w:spacing w:before="0" w:after="0"/>
      </w:pPr>
      <w:r>
        <w:separator/>
      </w:r>
    </w:p>
  </w:endnote>
  <w:endnote w:type="continuationSeparator" w:id="0">
    <w:p w14:paraId="647B3D8F" w14:textId="77777777" w:rsidR="00313AAE" w:rsidRDefault="00313A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470A81F9" w:rsidR="00110217" w:rsidRPr="00F03E33" w:rsidRDefault="003F7F14"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3360" behindDoc="1" locked="0" layoutInCell="1" allowOverlap="1" wp14:anchorId="21F2758D" wp14:editId="31CCFE95">
          <wp:simplePos x="0" y="0"/>
          <wp:positionH relativeFrom="margin">
            <wp:posOffset>5584395</wp:posOffset>
          </wp:positionH>
          <wp:positionV relativeFrom="bottomMargin">
            <wp:posOffset>226695</wp:posOffset>
          </wp:positionV>
          <wp:extent cx="496311"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6311"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13797">
      <w:fldChar w:fldCharType="begin"/>
    </w:r>
    <w:r w:rsidR="00F13797">
      <w:instrText xml:space="preserve"> NUMPAGES   \* MERGEFORMAT </w:instrText>
    </w:r>
    <w:r w:rsidR="00F13797">
      <w:fldChar w:fldCharType="separate"/>
    </w:r>
    <w:r w:rsidR="00F03E33">
      <w:t>1</w:t>
    </w:r>
    <w:r w:rsidR="00F13797">
      <w:fldChar w:fldCharType="end"/>
    </w:r>
    <w:r w:rsidR="009372F9">
      <w:t xml:space="preserve">      </w:t>
    </w:r>
    <w:r w:rsidR="00497A33">
      <w:t xml:space="preserve">                </w:t>
    </w:r>
    <w:r w:rsidR="009372F9">
      <w:t xml:space="preserve"> </w:t>
    </w:r>
    <w:r w:rsidR="00497A33" w:rsidRPr="00A61555">
      <w:t>© 202</w:t>
    </w:r>
    <w:r w:rsidR="00203F78">
      <w:t>3</w:t>
    </w:r>
    <w:r w:rsidR="00497A33" w:rsidRPr="00A61555">
      <w:t xml:space="preserve"> City and Guilds of London Institute. All rights reserved.</w:t>
    </w:r>
    <w:r w:rsidR="009372F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42863" w14:textId="77777777" w:rsidR="00313AAE" w:rsidRDefault="00313AAE">
      <w:pPr>
        <w:spacing w:before="0" w:after="0"/>
      </w:pPr>
      <w:r>
        <w:separator/>
      </w:r>
    </w:p>
  </w:footnote>
  <w:footnote w:type="continuationSeparator" w:id="0">
    <w:p w14:paraId="4691568F" w14:textId="77777777" w:rsidR="00313AAE" w:rsidRDefault="00313AA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66F15E45"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29516BD4">
          <wp:simplePos x="0" y="0"/>
          <wp:positionH relativeFrom="margin">
            <wp:posOffset>4304044</wp:posOffset>
          </wp:positionH>
          <wp:positionV relativeFrom="margin">
            <wp:posOffset>-957580</wp:posOffset>
          </wp:positionV>
          <wp:extent cx="1776391" cy="3708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776391" cy="370800"/>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T level Technical Qual</w:t>
    </w:r>
    <w:r w:rsidR="00F510F9">
      <w:rPr>
        <w:rFonts w:cs="Arial"/>
        <w:noProof/>
        <w:sz w:val="24"/>
      </w:rPr>
      <w:t>if</w:t>
    </w:r>
    <w:r w:rsidR="00C92F19" w:rsidRPr="00B634AC">
      <w:rPr>
        <w:rFonts w:cs="Arial"/>
        <w:noProof/>
        <w:sz w:val="24"/>
      </w:rPr>
      <w:t>ication</w:t>
    </w:r>
    <w:r w:rsidR="00850DDB">
      <w:rPr>
        <w:rFonts w:cs="Arial"/>
        <w:noProof/>
        <w:sz w:val="24"/>
      </w:rPr>
      <w:t>s</w:t>
    </w:r>
    <w:r w:rsidR="00C92F19" w:rsidRPr="00B634AC">
      <w:rPr>
        <w:rFonts w:cs="Arial"/>
        <w:noProof/>
        <w:sz w:val="24"/>
      </w:rPr>
      <w:t xml:space="preserve"> in</w:t>
    </w:r>
    <w:r w:rsidR="00F03E33" w:rsidRPr="00B634AC">
      <w:rPr>
        <w:sz w:val="24"/>
      </w:rPr>
      <w:t xml:space="preserve"> </w:t>
    </w:r>
    <w:r w:rsidR="00B634AC">
      <w:rPr>
        <w:b/>
        <w:bCs/>
        <w:sz w:val="24"/>
      </w:rPr>
      <w:br/>
    </w:r>
    <w:r w:rsidR="00850DDB" w:rsidRPr="00850DDB">
      <w:rPr>
        <w:b/>
        <w:bCs/>
        <w:sz w:val="24"/>
      </w:rPr>
      <w:t xml:space="preserve">Agriculture, Environment and Animal Care </w:t>
    </w:r>
    <w:r w:rsidR="00203F78" w:rsidRPr="00CB597B">
      <w:rPr>
        <w:b/>
        <w:bCs/>
        <w:sz w:val="24"/>
      </w:rPr>
      <w:t>(Level</w:t>
    </w:r>
    <w:r w:rsidR="00203F78">
      <w:rPr>
        <w:b/>
        <w:bCs/>
        <w:sz w:val="24"/>
      </w:rPr>
      <w:t xml:space="preserve"> </w:t>
    </w:r>
    <w:r w:rsidR="00203F78" w:rsidRPr="00CB597B">
      <w:rPr>
        <w:b/>
        <w:bCs/>
        <w:sz w:val="24"/>
      </w:rPr>
      <w:t>3</w:t>
    </w:r>
    <w:r w:rsidR="00203F78">
      <w:rPr>
        <w:b/>
        <w:bCs/>
        <w:sz w:val="24"/>
      </w:rPr>
      <w:t>)</w:t>
    </w:r>
  </w:p>
  <w:p w14:paraId="6D5BF42A" w14:textId="7B66F842"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203F78" w:rsidRPr="00C61FFD">
      <w:rPr>
        <w:color w:val="0077E3"/>
        <w:sz w:val="24"/>
        <w:szCs w:val="28"/>
      </w:rPr>
      <w:t>Agriculture, Environmental and Animal Care Common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680A82"/>
    <w:multiLevelType w:val="hybridMultilevel"/>
    <w:tmpl w:val="4C409AC0"/>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4976"/>
    <w:multiLevelType w:val="hybridMultilevel"/>
    <w:tmpl w:val="0BFCFDF8"/>
    <w:lvl w:ilvl="0" w:tplc="40B4965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D225CB"/>
    <w:multiLevelType w:val="hybridMultilevel"/>
    <w:tmpl w:val="12F8F26E"/>
    <w:lvl w:ilvl="0" w:tplc="ED36AF8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AB54CCF"/>
    <w:multiLevelType w:val="hybridMultilevel"/>
    <w:tmpl w:val="B5982C16"/>
    <w:lvl w:ilvl="0" w:tplc="99BAEE54">
      <w:start w:val="1"/>
      <w:numFmt w:val="bullet"/>
      <w:lvlText w:val="•"/>
      <w:lvlJc w:val="left"/>
      <w:pPr>
        <w:tabs>
          <w:tab w:val="num" w:pos="720"/>
        </w:tabs>
        <w:ind w:left="720" w:hanging="360"/>
      </w:pPr>
      <w:rPr>
        <w:rFonts w:ascii="Arial" w:hAnsi="Arial" w:hint="default"/>
      </w:rPr>
    </w:lvl>
    <w:lvl w:ilvl="1" w:tplc="B55616C6">
      <w:start w:val="1"/>
      <w:numFmt w:val="bullet"/>
      <w:lvlText w:val="•"/>
      <w:lvlJc w:val="left"/>
      <w:pPr>
        <w:tabs>
          <w:tab w:val="num" w:pos="1440"/>
        </w:tabs>
        <w:ind w:left="1440" w:hanging="360"/>
      </w:pPr>
      <w:rPr>
        <w:rFonts w:ascii="Arial" w:hAnsi="Arial" w:hint="default"/>
      </w:rPr>
    </w:lvl>
    <w:lvl w:ilvl="2" w:tplc="18B06254" w:tentative="1">
      <w:start w:val="1"/>
      <w:numFmt w:val="bullet"/>
      <w:lvlText w:val="•"/>
      <w:lvlJc w:val="left"/>
      <w:pPr>
        <w:tabs>
          <w:tab w:val="num" w:pos="2160"/>
        </w:tabs>
        <w:ind w:left="2160" w:hanging="360"/>
      </w:pPr>
      <w:rPr>
        <w:rFonts w:ascii="Arial" w:hAnsi="Arial" w:hint="default"/>
      </w:rPr>
    </w:lvl>
    <w:lvl w:ilvl="3" w:tplc="CF348866" w:tentative="1">
      <w:start w:val="1"/>
      <w:numFmt w:val="bullet"/>
      <w:lvlText w:val="•"/>
      <w:lvlJc w:val="left"/>
      <w:pPr>
        <w:tabs>
          <w:tab w:val="num" w:pos="2880"/>
        </w:tabs>
        <w:ind w:left="2880" w:hanging="360"/>
      </w:pPr>
      <w:rPr>
        <w:rFonts w:ascii="Arial" w:hAnsi="Arial" w:hint="default"/>
      </w:rPr>
    </w:lvl>
    <w:lvl w:ilvl="4" w:tplc="1C124FA4" w:tentative="1">
      <w:start w:val="1"/>
      <w:numFmt w:val="bullet"/>
      <w:lvlText w:val="•"/>
      <w:lvlJc w:val="left"/>
      <w:pPr>
        <w:tabs>
          <w:tab w:val="num" w:pos="3600"/>
        </w:tabs>
        <w:ind w:left="3600" w:hanging="360"/>
      </w:pPr>
      <w:rPr>
        <w:rFonts w:ascii="Arial" w:hAnsi="Arial" w:hint="default"/>
      </w:rPr>
    </w:lvl>
    <w:lvl w:ilvl="5" w:tplc="B5C60B82" w:tentative="1">
      <w:start w:val="1"/>
      <w:numFmt w:val="bullet"/>
      <w:lvlText w:val="•"/>
      <w:lvlJc w:val="left"/>
      <w:pPr>
        <w:tabs>
          <w:tab w:val="num" w:pos="4320"/>
        </w:tabs>
        <w:ind w:left="4320" w:hanging="360"/>
      </w:pPr>
      <w:rPr>
        <w:rFonts w:ascii="Arial" w:hAnsi="Arial" w:hint="default"/>
      </w:rPr>
    </w:lvl>
    <w:lvl w:ilvl="6" w:tplc="B538BCAC" w:tentative="1">
      <w:start w:val="1"/>
      <w:numFmt w:val="bullet"/>
      <w:lvlText w:val="•"/>
      <w:lvlJc w:val="left"/>
      <w:pPr>
        <w:tabs>
          <w:tab w:val="num" w:pos="5040"/>
        </w:tabs>
        <w:ind w:left="5040" w:hanging="360"/>
      </w:pPr>
      <w:rPr>
        <w:rFonts w:ascii="Arial" w:hAnsi="Arial" w:hint="default"/>
      </w:rPr>
    </w:lvl>
    <w:lvl w:ilvl="7" w:tplc="9B40686A" w:tentative="1">
      <w:start w:val="1"/>
      <w:numFmt w:val="bullet"/>
      <w:lvlText w:val="•"/>
      <w:lvlJc w:val="left"/>
      <w:pPr>
        <w:tabs>
          <w:tab w:val="num" w:pos="5760"/>
        </w:tabs>
        <w:ind w:left="5760" w:hanging="360"/>
      </w:pPr>
      <w:rPr>
        <w:rFonts w:ascii="Arial" w:hAnsi="Arial" w:hint="default"/>
      </w:rPr>
    </w:lvl>
    <w:lvl w:ilvl="8" w:tplc="2EE2F548" w:tentative="1">
      <w:start w:val="1"/>
      <w:numFmt w:val="bullet"/>
      <w:lvlText w:val="•"/>
      <w:lvlJc w:val="left"/>
      <w:pPr>
        <w:tabs>
          <w:tab w:val="num" w:pos="6480"/>
        </w:tabs>
        <w:ind w:left="6480" w:hanging="360"/>
      </w:pPr>
      <w:rPr>
        <w:rFonts w:ascii="Arial" w:hAnsi="Arial" w:hint="default"/>
      </w:rPr>
    </w:lvl>
  </w:abstractNum>
  <w:num w:numId="1" w16cid:durableId="1912622106">
    <w:abstractNumId w:val="0"/>
  </w:num>
  <w:num w:numId="2" w16cid:durableId="640892456">
    <w:abstractNumId w:val="3"/>
  </w:num>
  <w:num w:numId="3" w16cid:durableId="1586650082">
    <w:abstractNumId w:val="4"/>
  </w:num>
  <w:num w:numId="4" w16cid:durableId="393043153">
    <w:abstractNumId w:val="6"/>
  </w:num>
  <w:num w:numId="5" w16cid:durableId="51202317">
    <w:abstractNumId w:val="2"/>
  </w:num>
  <w:num w:numId="6" w16cid:durableId="38170333">
    <w:abstractNumId w:val="5"/>
  </w:num>
  <w:num w:numId="7" w16cid:durableId="105508147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13CD5"/>
    <w:rsid w:val="00023419"/>
    <w:rsid w:val="0003282E"/>
    <w:rsid w:val="00040518"/>
    <w:rsid w:val="00042999"/>
    <w:rsid w:val="00067043"/>
    <w:rsid w:val="0007477E"/>
    <w:rsid w:val="00081794"/>
    <w:rsid w:val="00082C62"/>
    <w:rsid w:val="000854C6"/>
    <w:rsid w:val="000866F6"/>
    <w:rsid w:val="00091FD0"/>
    <w:rsid w:val="000B231F"/>
    <w:rsid w:val="000B3594"/>
    <w:rsid w:val="000C4C4F"/>
    <w:rsid w:val="000C5FB7"/>
    <w:rsid w:val="000E194B"/>
    <w:rsid w:val="000E42F8"/>
    <w:rsid w:val="000F1068"/>
    <w:rsid w:val="000F2604"/>
    <w:rsid w:val="00110217"/>
    <w:rsid w:val="00120094"/>
    <w:rsid w:val="0012159A"/>
    <w:rsid w:val="001244C1"/>
    <w:rsid w:val="00140E74"/>
    <w:rsid w:val="00146822"/>
    <w:rsid w:val="001517ED"/>
    <w:rsid w:val="00152AC3"/>
    <w:rsid w:val="00156399"/>
    <w:rsid w:val="00156AF3"/>
    <w:rsid w:val="00175742"/>
    <w:rsid w:val="00186A99"/>
    <w:rsid w:val="0019491D"/>
    <w:rsid w:val="001A2436"/>
    <w:rsid w:val="001C06AC"/>
    <w:rsid w:val="001C2278"/>
    <w:rsid w:val="001C3977"/>
    <w:rsid w:val="001D59D7"/>
    <w:rsid w:val="001F0B29"/>
    <w:rsid w:val="001F74AD"/>
    <w:rsid w:val="00203F78"/>
    <w:rsid w:val="00205D31"/>
    <w:rsid w:val="0022389A"/>
    <w:rsid w:val="00227664"/>
    <w:rsid w:val="00232FAD"/>
    <w:rsid w:val="00233F78"/>
    <w:rsid w:val="00235F2C"/>
    <w:rsid w:val="002545DD"/>
    <w:rsid w:val="00256186"/>
    <w:rsid w:val="00256704"/>
    <w:rsid w:val="002A0804"/>
    <w:rsid w:val="002A3BFA"/>
    <w:rsid w:val="002B4246"/>
    <w:rsid w:val="002B45EF"/>
    <w:rsid w:val="002C3C8F"/>
    <w:rsid w:val="002D07A8"/>
    <w:rsid w:val="002D327D"/>
    <w:rsid w:val="002E1175"/>
    <w:rsid w:val="002F3E56"/>
    <w:rsid w:val="002F5F64"/>
    <w:rsid w:val="00313AAE"/>
    <w:rsid w:val="003140A7"/>
    <w:rsid w:val="003228F1"/>
    <w:rsid w:val="00336214"/>
    <w:rsid w:val="003405EA"/>
    <w:rsid w:val="00342DFE"/>
    <w:rsid w:val="003466E3"/>
    <w:rsid w:val="003543FA"/>
    <w:rsid w:val="00355EE6"/>
    <w:rsid w:val="0037449F"/>
    <w:rsid w:val="003933BC"/>
    <w:rsid w:val="003B4FF0"/>
    <w:rsid w:val="003B7DC0"/>
    <w:rsid w:val="003F4657"/>
    <w:rsid w:val="003F7F14"/>
    <w:rsid w:val="00404B31"/>
    <w:rsid w:val="00407A0F"/>
    <w:rsid w:val="00410A42"/>
    <w:rsid w:val="00416182"/>
    <w:rsid w:val="004312F3"/>
    <w:rsid w:val="004504D0"/>
    <w:rsid w:val="00452457"/>
    <w:rsid w:val="004544E0"/>
    <w:rsid w:val="00457041"/>
    <w:rsid w:val="004641C8"/>
    <w:rsid w:val="00471E94"/>
    <w:rsid w:val="00474F67"/>
    <w:rsid w:val="00481C67"/>
    <w:rsid w:val="0048500D"/>
    <w:rsid w:val="0048739C"/>
    <w:rsid w:val="00497A33"/>
    <w:rsid w:val="004B65A1"/>
    <w:rsid w:val="004C0737"/>
    <w:rsid w:val="004C264D"/>
    <w:rsid w:val="004C5A93"/>
    <w:rsid w:val="004F750C"/>
    <w:rsid w:val="00524E1B"/>
    <w:rsid w:val="005353EE"/>
    <w:rsid w:val="00537930"/>
    <w:rsid w:val="005461AD"/>
    <w:rsid w:val="00550614"/>
    <w:rsid w:val="005557DE"/>
    <w:rsid w:val="00555B52"/>
    <w:rsid w:val="00572B31"/>
    <w:rsid w:val="005733E3"/>
    <w:rsid w:val="00574C8C"/>
    <w:rsid w:val="00595A15"/>
    <w:rsid w:val="00597458"/>
    <w:rsid w:val="005A5785"/>
    <w:rsid w:val="005B3E97"/>
    <w:rsid w:val="005E17F9"/>
    <w:rsid w:val="005E291D"/>
    <w:rsid w:val="005E3B6B"/>
    <w:rsid w:val="005E5AF5"/>
    <w:rsid w:val="005E7F2C"/>
    <w:rsid w:val="006124C0"/>
    <w:rsid w:val="006135C0"/>
    <w:rsid w:val="00625301"/>
    <w:rsid w:val="00627DFA"/>
    <w:rsid w:val="00636DDD"/>
    <w:rsid w:val="006642FD"/>
    <w:rsid w:val="006651A1"/>
    <w:rsid w:val="006807B0"/>
    <w:rsid w:val="00691B95"/>
    <w:rsid w:val="006A0759"/>
    <w:rsid w:val="006B07FD"/>
    <w:rsid w:val="006B333F"/>
    <w:rsid w:val="006B6C74"/>
    <w:rsid w:val="006B798A"/>
    <w:rsid w:val="006C580F"/>
    <w:rsid w:val="006D3AA3"/>
    <w:rsid w:val="006D4994"/>
    <w:rsid w:val="006D5438"/>
    <w:rsid w:val="006E1028"/>
    <w:rsid w:val="006E19C2"/>
    <w:rsid w:val="006E1B93"/>
    <w:rsid w:val="006E32B3"/>
    <w:rsid w:val="006E797E"/>
    <w:rsid w:val="006F59D7"/>
    <w:rsid w:val="006F69A9"/>
    <w:rsid w:val="006F7BAF"/>
    <w:rsid w:val="00704CD4"/>
    <w:rsid w:val="00712315"/>
    <w:rsid w:val="007242FD"/>
    <w:rsid w:val="007433DE"/>
    <w:rsid w:val="007741F3"/>
    <w:rsid w:val="007921A8"/>
    <w:rsid w:val="007945CE"/>
    <w:rsid w:val="00797FA7"/>
    <w:rsid w:val="007B361E"/>
    <w:rsid w:val="007B4AC7"/>
    <w:rsid w:val="007B7DE3"/>
    <w:rsid w:val="007C4BBD"/>
    <w:rsid w:val="007C4FC9"/>
    <w:rsid w:val="007E5526"/>
    <w:rsid w:val="007E62C9"/>
    <w:rsid w:val="007F0255"/>
    <w:rsid w:val="00800A5B"/>
    <w:rsid w:val="008037E9"/>
    <w:rsid w:val="00805C79"/>
    <w:rsid w:val="008236EF"/>
    <w:rsid w:val="00850DDB"/>
    <w:rsid w:val="0087567B"/>
    <w:rsid w:val="008936F7"/>
    <w:rsid w:val="00893E91"/>
    <w:rsid w:val="008A25B0"/>
    <w:rsid w:val="008B2E08"/>
    <w:rsid w:val="008B6A50"/>
    <w:rsid w:val="008C1EF2"/>
    <w:rsid w:val="008C1F1C"/>
    <w:rsid w:val="008C3433"/>
    <w:rsid w:val="008D47A6"/>
    <w:rsid w:val="008F0594"/>
    <w:rsid w:val="0092511B"/>
    <w:rsid w:val="009372F9"/>
    <w:rsid w:val="0095551B"/>
    <w:rsid w:val="00986D5D"/>
    <w:rsid w:val="00993E94"/>
    <w:rsid w:val="0099534C"/>
    <w:rsid w:val="009975A0"/>
    <w:rsid w:val="009A0B00"/>
    <w:rsid w:val="009A128B"/>
    <w:rsid w:val="009B1FB2"/>
    <w:rsid w:val="009B49AF"/>
    <w:rsid w:val="009B7DFA"/>
    <w:rsid w:val="009C0B54"/>
    <w:rsid w:val="009C5C6E"/>
    <w:rsid w:val="009D7B43"/>
    <w:rsid w:val="00A021B0"/>
    <w:rsid w:val="00A070D2"/>
    <w:rsid w:val="00A2454C"/>
    <w:rsid w:val="00A82DCC"/>
    <w:rsid w:val="00AC72C0"/>
    <w:rsid w:val="00AD4C36"/>
    <w:rsid w:val="00AE245C"/>
    <w:rsid w:val="00AE651B"/>
    <w:rsid w:val="00B0378F"/>
    <w:rsid w:val="00B054EC"/>
    <w:rsid w:val="00B1074F"/>
    <w:rsid w:val="00B14A57"/>
    <w:rsid w:val="00B17152"/>
    <w:rsid w:val="00B202F4"/>
    <w:rsid w:val="00B22335"/>
    <w:rsid w:val="00B31356"/>
    <w:rsid w:val="00B4274C"/>
    <w:rsid w:val="00B634AC"/>
    <w:rsid w:val="00B9103B"/>
    <w:rsid w:val="00B9457D"/>
    <w:rsid w:val="00BA0FCE"/>
    <w:rsid w:val="00BA18F1"/>
    <w:rsid w:val="00BA56AF"/>
    <w:rsid w:val="00BA5CAB"/>
    <w:rsid w:val="00BB4036"/>
    <w:rsid w:val="00BC532E"/>
    <w:rsid w:val="00BC67A8"/>
    <w:rsid w:val="00BD2BE4"/>
    <w:rsid w:val="00BE27DF"/>
    <w:rsid w:val="00BE2C21"/>
    <w:rsid w:val="00BE2C5A"/>
    <w:rsid w:val="00C01D20"/>
    <w:rsid w:val="00C06474"/>
    <w:rsid w:val="00C06484"/>
    <w:rsid w:val="00C137A1"/>
    <w:rsid w:val="00C14486"/>
    <w:rsid w:val="00C202BF"/>
    <w:rsid w:val="00C25213"/>
    <w:rsid w:val="00C26B5D"/>
    <w:rsid w:val="00C31AF4"/>
    <w:rsid w:val="00C35136"/>
    <w:rsid w:val="00C524A5"/>
    <w:rsid w:val="00C60E21"/>
    <w:rsid w:val="00C67055"/>
    <w:rsid w:val="00C80A63"/>
    <w:rsid w:val="00C8339C"/>
    <w:rsid w:val="00C858D7"/>
    <w:rsid w:val="00C92F19"/>
    <w:rsid w:val="00CB363A"/>
    <w:rsid w:val="00CB4B22"/>
    <w:rsid w:val="00CC3B85"/>
    <w:rsid w:val="00CE24A4"/>
    <w:rsid w:val="00CE3E97"/>
    <w:rsid w:val="00D0115E"/>
    <w:rsid w:val="00D01D30"/>
    <w:rsid w:val="00D071B1"/>
    <w:rsid w:val="00D073BC"/>
    <w:rsid w:val="00D2171E"/>
    <w:rsid w:val="00D30D79"/>
    <w:rsid w:val="00D51C40"/>
    <w:rsid w:val="00D533FF"/>
    <w:rsid w:val="00D56B82"/>
    <w:rsid w:val="00D6020E"/>
    <w:rsid w:val="00D62513"/>
    <w:rsid w:val="00D642DA"/>
    <w:rsid w:val="00D72735"/>
    <w:rsid w:val="00D81A07"/>
    <w:rsid w:val="00D938F3"/>
    <w:rsid w:val="00DA1A7F"/>
    <w:rsid w:val="00DA2485"/>
    <w:rsid w:val="00DB08B2"/>
    <w:rsid w:val="00DB79DB"/>
    <w:rsid w:val="00DD1968"/>
    <w:rsid w:val="00DD2143"/>
    <w:rsid w:val="00DD2663"/>
    <w:rsid w:val="00DE29A8"/>
    <w:rsid w:val="00DE2B58"/>
    <w:rsid w:val="00DE7E76"/>
    <w:rsid w:val="00DF120F"/>
    <w:rsid w:val="00E100B2"/>
    <w:rsid w:val="00E178A9"/>
    <w:rsid w:val="00E23962"/>
    <w:rsid w:val="00E30079"/>
    <w:rsid w:val="00E42FE9"/>
    <w:rsid w:val="00E559A2"/>
    <w:rsid w:val="00E62BF3"/>
    <w:rsid w:val="00E77ACC"/>
    <w:rsid w:val="00E8335A"/>
    <w:rsid w:val="00E83768"/>
    <w:rsid w:val="00E9006A"/>
    <w:rsid w:val="00E92749"/>
    <w:rsid w:val="00E968FB"/>
    <w:rsid w:val="00EA4792"/>
    <w:rsid w:val="00EA5541"/>
    <w:rsid w:val="00EC3BE8"/>
    <w:rsid w:val="00EC440B"/>
    <w:rsid w:val="00ED5EBA"/>
    <w:rsid w:val="00EF30D6"/>
    <w:rsid w:val="00EF67DC"/>
    <w:rsid w:val="00F01A4A"/>
    <w:rsid w:val="00F03E33"/>
    <w:rsid w:val="00F063DD"/>
    <w:rsid w:val="00F13797"/>
    <w:rsid w:val="00F15749"/>
    <w:rsid w:val="00F162CE"/>
    <w:rsid w:val="00F207BC"/>
    <w:rsid w:val="00F4287D"/>
    <w:rsid w:val="00F42A36"/>
    <w:rsid w:val="00F510F9"/>
    <w:rsid w:val="00F6118C"/>
    <w:rsid w:val="00F733D7"/>
    <w:rsid w:val="00F76572"/>
    <w:rsid w:val="00F82617"/>
    <w:rsid w:val="00F83FC6"/>
    <w:rsid w:val="00F86026"/>
    <w:rsid w:val="00F92771"/>
    <w:rsid w:val="00F967EC"/>
    <w:rsid w:val="00F97CFD"/>
    <w:rsid w:val="00FB4755"/>
    <w:rsid w:val="00FB6087"/>
    <w:rsid w:val="00FD52DA"/>
    <w:rsid w:val="00FD699A"/>
    <w:rsid w:val="00FF2FC2"/>
    <w:rsid w:val="00FF69EA"/>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DE2B58"/>
    <w:pPr>
      <w:ind w:left="720"/>
      <w:contextualSpacing/>
    </w:pPr>
  </w:style>
  <w:style w:type="paragraph" w:styleId="Revision">
    <w:name w:val="Revision"/>
    <w:hidden/>
    <w:semiHidden/>
    <w:rsid w:val="004504D0"/>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0688">
      <w:bodyDiv w:val="1"/>
      <w:marLeft w:val="0"/>
      <w:marRight w:val="0"/>
      <w:marTop w:val="0"/>
      <w:marBottom w:val="0"/>
      <w:divBdr>
        <w:top w:val="none" w:sz="0" w:space="0" w:color="auto"/>
        <w:left w:val="none" w:sz="0" w:space="0" w:color="auto"/>
        <w:bottom w:val="none" w:sz="0" w:space="0" w:color="auto"/>
        <w:right w:val="none" w:sz="0" w:space="0" w:color="auto"/>
      </w:divBdr>
      <w:divsChild>
        <w:div w:id="1492211219">
          <w:marLeft w:val="346"/>
          <w:marRight w:val="0"/>
          <w:marTop w:val="100"/>
          <w:marBottom w:val="100"/>
          <w:divBdr>
            <w:top w:val="none" w:sz="0" w:space="0" w:color="auto"/>
            <w:left w:val="none" w:sz="0" w:space="0" w:color="auto"/>
            <w:bottom w:val="none" w:sz="0" w:space="0" w:color="auto"/>
            <w:right w:val="none" w:sz="0" w:space="0" w:color="auto"/>
          </w:divBdr>
        </w:div>
        <w:div w:id="1788087821">
          <w:marLeft w:val="346"/>
          <w:marRight w:val="0"/>
          <w:marTop w:val="100"/>
          <w:marBottom w:val="100"/>
          <w:divBdr>
            <w:top w:val="none" w:sz="0" w:space="0" w:color="auto"/>
            <w:left w:val="none" w:sz="0" w:space="0" w:color="auto"/>
            <w:bottom w:val="none" w:sz="0" w:space="0" w:color="auto"/>
            <w:right w:val="none" w:sz="0" w:space="0" w:color="auto"/>
          </w:divBdr>
        </w:div>
        <w:div w:id="759721269">
          <w:marLeft w:val="346"/>
          <w:marRight w:val="0"/>
          <w:marTop w:val="100"/>
          <w:marBottom w:val="100"/>
          <w:divBdr>
            <w:top w:val="none" w:sz="0" w:space="0" w:color="auto"/>
            <w:left w:val="none" w:sz="0" w:space="0" w:color="auto"/>
            <w:bottom w:val="none" w:sz="0" w:space="0" w:color="auto"/>
            <w:right w:val="none" w:sz="0" w:space="0" w:color="auto"/>
          </w:divBdr>
        </w:div>
        <w:div w:id="731120497">
          <w:marLeft w:val="346"/>
          <w:marRight w:val="0"/>
          <w:marTop w:val="100"/>
          <w:marBottom w:val="100"/>
          <w:divBdr>
            <w:top w:val="none" w:sz="0" w:space="0" w:color="auto"/>
            <w:left w:val="none" w:sz="0" w:space="0" w:color="auto"/>
            <w:bottom w:val="none" w:sz="0" w:space="0" w:color="auto"/>
            <w:right w:val="none" w:sz="0" w:space="0" w:color="auto"/>
          </w:divBdr>
        </w:div>
      </w:divsChild>
    </w:div>
    <w:div w:id="462580977">
      <w:bodyDiv w:val="1"/>
      <w:marLeft w:val="0"/>
      <w:marRight w:val="0"/>
      <w:marTop w:val="0"/>
      <w:marBottom w:val="0"/>
      <w:divBdr>
        <w:top w:val="none" w:sz="0" w:space="0" w:color="auto"/>
        <w:left w:val="none" w:sz="0" w:space="0" w:color="auto"/>
        <w:bottom w:val="none" w:sz="0" w:space="0" w:color="auto"/>
        <w:right w:val="none" w:sz="0" w:space="0" w:color="auto"/>
      </w:divBdr>
      <w:divsChild>
        <w:div w:id="1687487026">
          <w:marLeft w:val="346"/>
          <w:marRight w:val="0"/>
          <w:marTop w:val="100"/>
          <w:marBottom w:val="100"/>
          <w:divBdr>
            <w:top w:val="none" w:sz="0" w:space="0" w:color="auto"/>
            <w:left w:val="none" w:sz="0" w:space="0" w:color="auto"/>
            <w:bottom w:val="none" w:sz="0" w:space="0" w:color="auto"/>
            <w:right w:val="none" w:sz="0" w:space="0" w:color="auto"/>
          </w:divBdr>
        </w:div>
        <w:div w:id="1343319493">
          <w:marLeft w:val="346"/>
          <w:marRight w:val="0"/>
          <w:marTop w:val="100"/>
          <w:marBottom w:val="100"/>
          <w:divBdr>
            <w:top w:val="none" w:sz="0" w:space="0" w:color="auto"/>
            <w:left w:val="none" w:sz="0" w:space="0" w:color="auto"/>
            <w:bottom w:val="none" w:sz="0" w:space="0" w:color="auto"/>
            <w:right w:val="none" w:sz="0" w:space="0" w:color="auto"/>
          </w:divBdr>
        </w:div>
        <w:div w:id="221719052">
          <w:marLeft w:val="346"/>
          <w:marRight w:val="0"/>
          <w:marTop w:val="100"/>
          <w:marBottom w:val="100"/>
          <w:divBdr>
            <w:top w:val="none" w:sz="0" w:space="0" w:color="auto"/>
            <w:left w:val="none" w:sz="0" w:space="0" w:color="auto"/>
            <w:bottom w:val="none" w:sz="0" w:space="0" w:color="auto"/>
            <w:right w:val="none" w:sz="0" w:space="0" w:color="auto"/>
          </w:divBdr>
        </w:div>
        <w:div w:id="1471172594">
          <w:marLeft w:val="346"/>
          <w:marRight w:val="0"/>
          <w:marTop w:val="100"/>
          <w:marBottom w:val="100"/>
          <w:divBdr>
            <w:top w:val="none" w:sz="0" w:space="0" w:color="auto"/>
            <w:left w:val="none" w:sz="0" w:space="0" w:color="auto"/>
            <w:bottom w:val="none" w:sz="0" w:space="0" w:color="auto"/>
            <w:right w:val="none" w:sz="0" w:space="0" w:color="auto"/>
          </w:divBdr>
        </w:div>
        <w:div w:id="1398355495">
          <w:marLeft w:val="346"/>
          <w:marRight w:val="0"/>
          <w:marTop w:val="100"/>
          <w:marBottom w:val="100"/>
          <w:divBdr>
            <w:top w:val="none" w:sz="0" w:space="0" w:color="auto"/>
            <w:left w:val="none" w:sz="0" w:space="0" w:color="auto"/>
            <w:bottom w:val="none" w:sz="0" w:space="0" w:color="auto"/>
            <w:right w:val="none" w:sz="0" w:space="0" w:color="auto"/>
          </w:divBdr>
        </w:div>
        <w:div w:id="1726366739">
          <w:marLeft w:val="346"/>
          <w:marRight w:val="0"/>
          <w:marTop w:val="100"/>
          <w:marBottom w:val="100"/>
          <w:divBdr>
            <w:top w:val="none" w:sz="0" w:space="0" w:color="auto"/>
            <w:left w:val="none" w:sz="0" w:space="0" w:color="auto"/>
            <w:bottom w:val="none" w:sz="0" w:space="0" w:color="auto"/>
            <w:right w:val="none" w:sz="0" w:space="0" w:color="auto"/>
          </w:divBdr>
        </w:div>
      </w:divsChild>
    </w:div>
    <w:div w:id="562058737">
      <w:bodyDiv w:val="1"/>
      <w:marLeft w:val="0"/>
      <w:marRight w:val="0"/>
      <w:marTop w:val="0"/>
      <w:marBottom w:val="0"/>
      <w:divBdr>
        <w:top w:val="none" w:sz="0" w:space="0" w:color="auto"/>
        <w:left w:val="none" w:sz="0" w:space="0" w:color="auto"/>
        <w:bottom w:val="none" w:sz="0" w:space="0" w:color="auto"/>
        <w:right w:val="none" w:sz="0" w:space="0" w:color="auto"/>
      </w:divBdr>
    </w:div>
    <w:div w:id="791050392">
      <w:bodyDiv w:val="1"/>
      <w:marLeft w:val="0"/>
      <w:marRight w:val="0"/>
      <w:marTop w:val="0"/>
      <w:marBottom w:val="0"/>
      <w:divBdr>
        <w:top w:val="none" w:sz="0" w:space="0" w:color="auto"/>
        <w:left w:val="none" w:sz="0" w:space="0" w:color="auto"/>
        <w:bottom w:val="none" w:sz="0" w:space="0" w:color="auto"/>
        <w:right w:val="none" w:sz="0" w:space="0" w:color="auto"/>
      </w:divBdr>
      <w:divsChild>
        <w:div w:id="1791702672">
          <w:marLeft w:val="346"/>
          <w:marRight w:val="0"/>
          <w:marTop w:val="0"/>
          <w:marBottom w:val="0"/>
          <w:divBdr>
            <w:top w:val="none" w:sz="0" w:space="0" w:color="auto"/>
            <w:left w:val="none" w:sz="0" w:space="0" w:color="auto"/>
            <w:bottom w:val="none" w:sz="0" w:space="0" w:color="auto"/>
            <w:right w:val="none" w:sz="0" w:space="0" w:color="auto"/>
          </w:divBdr>
        </w:div>
        <w:div w:id="1617640860">
          <w:marLeft w:val="346"/>
          <w:marRight w:val="0"/>
          <w:marTop w:val="0"/>
          <w:marBottom w:val="0"/>
          <w:divBdr>
            <w:top w:val="none" w:sz="0" w:space="0" w:color="auto"/>
            <w:left w:val="none" w:sz="0" w:space="0" w:color="auto"/>
            <w:bottom w:val="none" w:sz="0" w:space="0" w:color="auto"/>
            <w:right w:val="none" w:sz="0" w:space="0" w:color="auto"/>
          </w:divBdr>
        </w:div>
      </w:divsChild>
    </w:div>
    <w:div w:id="1097099655">
      <w:bodyDiv w:val="1"/>
      <w:marLeft w:val="0"/>
      <w:marRight w:val="0"/>
      <w:marTop w:val="0"/>
      <w:marBottom w:val="0"/>
      <w:divBdr>
        <w:top w:val="none" w:sz="0" w:space="0" w:color="auto"/>
        <w:left w:val="none" w:sz="0" w:space="0" w:color="auto"/>
        <w:bottom w:val="none" w:sz="0" w:space="0" w:color="auto"/>
        <w:right w:val="none" w:sz="0" w:space="0" w:color="auto"/>
      </w:divBdr>
      <w:divsChild>
        <w:div w:id="1309747592">
          <w:marLeft w:val="346"/>
          <w:marRight w:val="0"/>
          <w:marTop w:val="100"/>
          <w:marBottom w:val="100"/>
          <w:divBdr>
            <w:top w:val="none" w:sz="0" w:space="0" w:color="auto"/>
            <w:left w:val="none" w:sz="0" w:space="0" w:color="auto"/>
            <w:bottom w:val="none" w:sz="0" w:space="0" w:color="auto"/>
            <w:right w:val="none" w:sz="0" w:space="0" w:color="auto"/>
          </w:divBdr>
        </w:div>
        <w:div w:id="625040220">
          <w:marLeft w:val="346"/>
          <w:marRight w:val="0"/>
          <w:marTop w:val="100"/>
          <w:marBottom w:val="100"/>
          <w:divBdr>
            <w:top w:val="none" w:sz="0" w:space="0" w:color="auto"/>
            <w:left w:val="none" w:sz="0" w:space="0" w:color="auto"/>
            <w:bottom w:val="none" w:sz="0" w:space="0" w:color="auto"/>
            <w:right w:val="none" w:sz="0" w:space="0" w:color="auto"/>
          </w:divBdr>
        </w:div>
        <w:div w:id="251015779">
          <w:marLeft w:val="346"/>
          <w:marRight w:val="0"/>
          <w:marTop w:val="100"/>
          <w:marBottom w:val="100"/>
          <w:divBdr>
            <w:top w:val="none" w:sz="0" w:space="0" w:color="auto"/>
            <w:left w:val="none" w:sz="0" w:space="0" w:color="auto"/>
            <w:bottom w:val="none" w:sz="0" w:space="0" w:color="auto"/>
            <w:right w:val="none" w:sz="0" w:space="0" w:color="auto"/>
          </w:divBdr>
        </w:div>
        <w:div w:id="1090126398">
          <w:marLeft w:val="346"/>
          <w:marRight w:val="0"/>
          <w:marTop w:val="100"/>
          <w:marBottom w:val="100"/>
          <w:divBdr>
            <w:top w:val="none" w:sz="0" w:space="0" w:color="auto"/>
            <w:left w:val="none" w:sz="0" w:space="0" w:color="auto"/>
            <w:bottom w:val="none" w:sz="0" w:space="0" w:color="auto"/>
            <w:right w:val="none" w:sz="0" w:space="0" w:color="auto"/>
          </w:divBdr>
        </w:div>
        <w:div w:id="2033417633">
          <w:marLeft w:val="346"/>
          <w:marRight w:val="0"/>
          <w:marTop w:val="100"/>
          <w:marBottom w:val="100"/>
          <w:divBdr>
            <w:top w:val="none" w:sz="0" w:space="0" w:color="auto"/>
            <w:left w:val="none" w:sz="0" w:space="0" w:color="auto"/>
            <w:bottom w:val="none" w:sz="0" w:space="0" w:color="auto"/>
            <w:right w:val="none" w:sz="0" w:space="0" w:color="auto"/>
          </w:divBdr>
        </w:div>
        <w:div w:id="525870531">
          <w:marLeft w:val="346"/>
          <w:marRight w:val="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11" ma:contentTypeDescription="Create a new document." ma:contentTypeScope="" ma:versionID="e4ef6b96c9dabef1982affbd20a5f7ff">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d243bc6dae530fedd49c839dbc841408"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2e4cfa2d-b918-43c9-8dc5-7fa029d6cca6}" ma:internalName="TaxCatchAll" ma:showField="CatchAllData" ma:web="dc27f8d2-3406-4c8c-bba2-d1bd495ca7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aa5bd41-8bfc-4bb4-b44b-3ff9857b89ca">
      <Terms xmlns="http://schemas.microsoft.com/office/infopath/2007/PartnerControls"/>
    </lcf76f155ced4ddcb4097134ff3c332f>
    <TaxCatchAll xmlns="dc27f8d2-3406-4c8c-bba2-d1bd495ca71b" xsi:nil="true"/>
  </documentManagement>
</p:properties>
</file>

<file path=customXml/itemProps1.xml><?xml version="1.0" encoding="utf-8"?>
<ds:datastoreItem xmlns:ds="http://schemas.openxmlformats.org/officeDocument/2006/customXml" ds:itemID="{47273EE4-7A4E-480B-8AD2-4F5FD8727605}"/>
</file>

<file path=customXml/itemProps2.xml><?xml version="1.0" encoding="utf-8"?>
<ds:datastoreItem xmlns:ds="http://schemas.openxmlformats.org/officeDocument/2006/customXml" ds:itemID="{FE601549-1FDB-4DB6-AD60-3311302B8942}">
  <ds:schemaRefs>
    <ds:schemaRef ds:uri="http://schemas.microsoft.com/sharepoint/v3/contenttype/forms"/>
  </ds:schemaRefs>
</ds:datastoreItem>
</file>

<file path=customXml/itemProps3.xml><?xml version="1.0" encoding="utf-8"?>
<ds:datastoreItem xmlns:ds="http://schemas.openxmlformats.org/officeDocument/2006/customXml" ds:itemID="{4028EADC-F10D-482E-9187-F466B108C6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290</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Prodger</cp:lastModifiedBy>
  <cp:revision>33</cp:revision>
  <cp:lastPrinted>2013-05-15T12:05:00Z</cp:lastPrinted>
  <dcterms:created xsi:type="dcterms:W3CDTF">2023-06-19T19:50:00Z</dcterms:created>
  <dcterms:modified xsi:type="dcterms:W3CDTF">2024-01-15T11:09:00Z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ies>
</file>